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55F3E" w14:textId="77777777" w:rsidR="004765EA" w:rsidRPr="00D436B0" w:rsidRDefault="004765EA" w:rsidP="004765EA">
      <w:pPr>
        <w:spacing w:after="0" w:line="240" w:lineRule="auto"/>
        <w:jc w:val="center"/>
        <w:rPr>
          <w:rFonts w:ascii="Calibri" w:eastAsia="Calibri" w:hAnsi="Calibri" w:cs="Times New Roman"/>
          <w:noProof/>
          <w:lang w:eastAsia="ru-RU"/>
        </w:rPr>
      </w:pPr>
      <w:r w:rsidRPr="00D436B0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8D600EA" wp14:editId="74EDFF4D">
            <wp:extent cx="838200" cy="742950"/>
            <wp:effectExtent l="0" t="0" r="0" b="0"/>
            <wp:docPr id="1" name="Рисунок 1" descr="http://nsrd.ru/storage/images/gerb-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nsrd.ru/storage/images/gerb-r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37B27" w14:textId="77777777" w:rsidR="004765EA" w:rsidRPr="00D436B0" w:rsidRDefault="004765EA" w:rsidP="004765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75878C2" w14:textId="77777777" w:rsidR="004765EA" w:rsidRPr="00A81C2B" w:rsidRDefault="004765EA" w:rsidP="004765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A81C2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МУНИЦИПАЛЬНОЕ КАЗЕННОЕ ОБЩЕОБРАЗОВАТЕЛЬНОЕ УЧРЕЖДЕНИЕ КУЛИНСКОГО МУНИЦИПАЛЬНОГО РАЙОНА РЕСПУБЛИКИ ДАГЕСТАН «КУЛИНСКАЯ СРЕДНЯЯ ОБЩЕОБРАЗОВАТЕЛЬНАЯ ШКОЛА №2 ИМ. ДАХХАЕВА Г. Р.»</w:t>
      </w:r>
    </w:p>
    <w:p w14:paraId="281D9267" w14:textId="77777777" w:rsidR="004765EA" w:rsidRDefault="004765EA" w:rsidP="004765EA">
      <w:pPr>
        <w:pBdr>
          <w:bottom w:val="single" w:sz="12" w:space="1" w:color="auto"/>
        </w:pBd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81C2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индекс 368393, сел. Кули   </w:t>
      </w:r>
      <w:r w:rsidRPr="00A81C2B">
        <w:rPr>
          <w:rFonts w:ascii="Times New Roman" w:eastAsia="Calibri" w:hAnsi="Times New Roman" w:cs="Times New Roman"/>
          <w:b/>
          <w:sz w:val="20"/>
          <w:szCs w:val="20"/>
          <w:lang w:val="en-US" w:eastAsia="ru-RU"/>
        </w:rPr>
        <w:t>E</w:t>
      </w:r>
      <w:r w:rsidRPr="00A81C2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-</w:t>
      </w:r>
      <w:r w:rsidRPr="00A81C2B">
        <w:rPr>
          <w:rFonts w:ascii="Times New Roman" w:eastAsia="Calibri" w:hAnsi="Times New Roman" w:cs="Times New Roman"/>
          <w:b/>
          <w:sz w:val="20"/>
          <w:szCs w:val="20"/>
          <w:lang w:val="en-US" w:eastAsia="ru-RU"/>
        </w:rPr>
        <w:t>mail</w:t>
      </w:r>
      <w:r w:rsidRPr="00A81C2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: </w:t>
      </w:r>
      <w:hyperlink r:id="rId6" w:history="1">
        <w:r w:rsidRPr="00355F77">
          <w:rPr>
            <w:rStyle w:val="a5"/>
            <w:rFonts w:ascii="Times New Roman" w:eastAsia="Calibri" w:hAnsi="Times New Roman" w:cs="Times New Roman"/>
            <w:b/>
            <w:sz w:val="20"/>
            <w:szCs w:val="20"/>
            <w:lang w:val="en-US" w:eastAsia="ru-RU"/>
          </w:rPr>
          <w:t>kulisosh</w:t>
        </w:r>
        <w:r w:rsidRPr="00355F77">
          <w:rPr>
            <w:rStyle w:val="a5"/>
            <w:rFonts w:ascii="Times New Roman" w:eastAsia="Calibri" w:hAnsi="Times New Roman" w:cs="Times New Roman"/>
            <w:b/>
            <w:sz w:val="20"/>
            <w:szCs w:val="20"/>
            <w:lang w:eastAsia="ru-RU"/>
          </w:rPr>
          <w:t>2@</w:t>
        </w:r>
        <w:r w:rsidRPr="00355F77">
          <w:rPr>
            <w:rStyle w:val="a5"/>
            <w:rFonts w:ascii="Times New Roman" w:eastAsia="Calibri" w:hAnsi="Times New Roman" w:cs="Times New Roman"/>
            <w:b/>
            <w:sz w:val="20"/>
            <w:szCs w:val="20"/>
            <w:lang w:val="en-US" w:eastAsia="ru-RU"/>
          </w:rPr>
          <w:t>mail</w:t>
        </w:r>
        <w:r w:rsidRPr="00355F77">
          <w:rPr>
            <w:rStyle w:val="a5"/>
            <w:rFonts w:ascii="Times New Roman" w:eastAsia="Calibri" w:hAnsi="Times New Roman" w:cs="Times New Roman"/>
            <w:b/>
            <w:sz w:val="20"/>
            <w:szCs w:val="20"/>
            <w:lang w:eastAsia="ru-RU"/>
          </w:rPr>
          <w:t>.</w:t>
        </w:r>
        <w:proofErr w:type="spellStart"/>
        <w:r w:rsidRPr="00355F77">
          <w:rPr>
            <w:rStyle w:val="a5"/>
            <w:rFonts w:ascii="Times New Roman" w:eastAsia="Calibri" w:hAnsi="Times New Roman" w:cs="Times New Roman"/>
            <w:b/>
            <w:sz w:val="20"/>
            <w:szCs w:val="20"/>
            <w:lang w:val="en-US" w:eastAsia="ru-RU"/>
          </w:rPr>
          <w:t>ru</w:t>
        </w:r>
        <w:proofErr w:type="spellEnd"/>
      </w:hyperlink>
      <w:r>
        <w:rPr>
          <w:rStyle w:val="a5"/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</w:t>
      </w:r>
      <w:r w:rsidRPr="00CA02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ОГРН 1060521001947 , ИНН/КПП 0518001290 / 051801001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</w:t>
      </w:r>
    </w:p>
    <w:tbl>
      <w:tblPr>
        <w:tblW w:w="49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2"/>
        <w:gridCol w:w="4458"/>
      </w:tblGrid>
      <w:tr w:rsidR="000C5A54" w:rsidRPr="00291EBD" w14:paraId="5DB75F9C" w14:textId="77777777" w:rsidTr="004765EA">
        <w:tc>
          <w:tcPr>
            <w:tcW w:w="474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57CF40" w14:textId="77777777" w:rsidR="00490442" w:rsidRDefault="004765EA" w:rsidP="000C5A54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</w:t>
            </w:r>
          </w:p>
          <w:p w14:paraId="2E5BEA99" w14:textId="0B602AD4" w:rsidR="000C5A54" w:rsidRPr="00291EBD" w:rsidRDefault="004765EA" w:rsidP="000C5A5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C5A54" w:rsidRPr="00291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14:paraId="1743A9A7" w14:textId="77777777" w:rsidR="000C5A54" w:rsidRPr="00291EBD" w:rsidRDefault="000C5A54" w:rsidP="000C5A54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shd w:val="clear" w:color="auto" w:fill="FFFFCC"/>
                <w:lang w:eastAsia="ru-RU"/>
              </w:rPr>
            </w:pPr>
            <w:r w:rsidRPr="00291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91E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Педагогическим советом</w:t>
            </w:r>
          </w:p>
          <w:p w14:paraId="19D03CBE" w14:textId="09E57621" w:rsidR="000C5A54" w:rsidRPr="00291EBD" w:rsidRDefault="000C5A54" w:rsidP="000C5A5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E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shd w:val="clear" w:color="auto" w:fill="FFFFCC"/>
                <w:lang w:eastAsia="ru-RU"/>
              </w:rPr>
              <w:br/>
            </w:r>
            <w:r w:rsidRPr="00291E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</w:t>
            </w:r>
            <w:r w:rsidR="004765E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</w:t>
            </w:r>
            <w:r w:rsidRPr="00291E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ОУ </w:t>
            </w:r>
            <w:r w:rsidR="004765E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«Кули СОШ № 2»</w:t>
            </w:r>
          </w:p>
          <w:p w14:paraId="26979385" w14:textId="77777777" w:rsidR="000C5A54" w:rsidRDefault="000C5A54" w:rsidP="000C5A5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</w:t>
            </w:r>
            <w:r w:rsidRPr="00291E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протокол от </w:t>
            </w:r>
            <w:r w:rsidR="004765E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  <w:r w:rsidRPr="00291E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  <w:r w:rsidR="004765E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  <w:r w:rsidRPr="00291E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.202</w:t>
            </w:r>
            <w:r w:rsidR="004765E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№ 4</w:t>
            </w:r>
            <w:r w:rsidRPr="00291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14:paraId="64B70D07" w14:textId="5AB6819F" w:rsidR="00490442" w:rsidRPr="00291EBD" w:rsidRDefault="00490442" w:rsidP="000C5A5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C54AC7" w14:textId="77777777" w:rsidR="00490442" w:rsidRDefault="00490442" w:rsidP="000C5A5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7BB4BC" w14:textId="2003183B" w:rsidR="000C5A54" w:rsidRPr="00291EBD" w:rsidRDefault="000C5A54" w:rsidP="000C5A5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14:paraId="5975157A" w14:textId="77777777" w:rsidR="00A65598" w:rsidRDefault="000C5A54" w:rsidP="000C5A54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91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Директор </w:t>
            </w:r>
            <w:r w:rsidRPr="00291E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</w:t>
            </w:r>
            <w:r w:rsidR="004765E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</w:t>
            </w:r>
            <w:r w:rsidRPr="00291E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ОУ </w:t>
            </w:r>
          </w:p>
          <w:p w14:paraId="6DD17F6A" w14:textId="756C5E93" w:rsidR="000C5A54" w:rsidRPr="00291EBD" w:rsidRDefault="004765EA" w:rsidP="000C5A54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shd w:val="clear" w:color="auto" w:fill="FFFFC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«Кули СОШ </w:t>
            </w:r>
            <w:r w:rsidR="000C5A54" w:rsidRPr="00291E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2»</w:t>
            </w:r>
          </w:p>
          <w:p w14:paraId="1911EDA9" w14:textId="3101B336" w:rsidR="004765EA" w:rsidRDefault="000C5A54" w:rsidP="004765EA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91E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shd w:val="clear" w:color="auto" w:fill="FFFFCC"/>
                <w:lang w:eastAsia="ru-RU"/>
              </w:rPr>
              <w:br/>
            </w:r>
            <w:r w:rsidR="004765E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____________Мурачуев А. М.</w:t>
            </w:r>
          </w:p>
          <w:p w14:paraId="2944F8E8" w14:textId="77777777" w:rsidR="004765EA" w:rsidRPr="00291EBD" w:rsidRDefault="004765EA" w:rsidP="004765EA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665B7D14" w14:textId="647A6609" w:rsidR="000C5A54" w:rsidRDefault="004765EA" w:rsidP="000C5A54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05. 04. 2022</w:t>
            </w:r>
          </w:p>
          <w:p w14:paraId="46A94B26" w14:textId="78D288BC" w:rsidR="0050602D" w:rsidRDefault="0050602D" w:rsidP="000C5A54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3FD48956" w14:textId="77777777" w:rsidR="00490442" w:rsidRDefault="00490442" w:rsidP="000C5A54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5FD73273" w14:textId="560DB166" w:rsidR="004765EA" w:rsidRPr="00291EBD" w:rsidRDefault="004765EA" w:rsidP="000C5A5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EDBCAD9" w14:textId="33657601" w:rsidR="000C5A54" w:rsidRPr="00291EBD" w:rsidRDefault="000C5A54" w:rsidP="000C5A5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Положение о рабочих программах, разрабатываемых по ФГОС-202</w:t>
      </w:r>
      <w:r w:rsidR="0050602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1</w:t>
      </w:r>
    </w:p>
    <w:p w14:paraId="01E9C369" w14:textId="77777777" w:rsidR="00490442" w:rsidRDefault="00490442" w:rsidP="000C5A5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14:paraId="3101C53E" w14:textId="6AF44442" w:rsidR="000C5A54" w:rsidRPr="00490442" w:rsidRDefault="000C5A54" w:rsidP="00490442">
      <w:pPr>
        <w:pStyle w:val="a6"/>
        <w:numPr>
          <w:ilvl w:val="0"/>
          <w:numId w:val="10"/>
        </w:num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49044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Общие положения</w:t>
      </w:r>
    </w:p>
    <w:p w14:paraId="3F9C51A0" w14:textId="77777777" w:rsidR="00490442" w:rsidRPr="00490442" w:rsidRDefault="00490442" w:rsidP="00490442">
      <w:pPr>
        <w:pStyle w:val="a6"/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2BF8B045" w14:textId="5843E0D2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1.1. Настоящее Положение о рабочих программах, разрабатываемых по ФГОС-2021, (далее – Положение) регулирует структуру, порядок разработки, оформления, утверждения и хранения рабочих программ учебных предметов, модулей и курсов, в том числе курсов внеурочной деятельности </w:t>
      </w:r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М</w:t>
      </w:r>
      <w:r w:rsidR="001E74C7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К</w:t>
      </w:r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ОУ </w:t>
      </w:r>
      <w:r w:rsidR="001E74C7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«Кули СОШ </w:t>
      </w:r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 № </w:t>
      </w:r>
      <w:r w:rsidR="001E74C7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2» </w:t>
      </w: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 (далее – школа), разрабатываемых в соответствии с приказами </w:t>
      </w:r>
      <w:proofErr w:type="spellStart"/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Минпросвещения</w:t>
      </w:r>
      <w:proofErr w:type="spellEnd"/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России от 31.05.2021 </w:t>
      </w:r>
      <w:hyperlink r:id="rId7" w:anchor="/document/97/489547/" w:history="1">
        <w:r w:rsidRPr="00291EBD">
          <w:rPr>
            <w:rFonts w:ascii="Times New Roman" w:eastAsia="Times New Roman" w:hAnsi="Times New Roman" w:cs="Times New Roman"/>
            <w:color w:val="01745C"/>
            <w:sz w:val="28"/>
            <w:szCs w:val="28"/>
            <w:lang w:eastAsia="ru-RU"/>
          </w:rPr>
          <w:t>№ 286</w:t>
        </w:r>
      </w:hyperlink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и </w:t>
      </w:r>
      <w:hyperlink r:id="rId8" w:anchor="/document/97/489548/" w:history="1">
        <w:r w:rsidRPr="00291EBD">
          <w:rPr>
            <w:rFonts w:ascii="Times New Roman" w:eastAsia="Times New Roman" w:hAnsi="Times New Roman" w:cs="Times New Roman"/>
            <w:color w:val="01745C"/>
            <w:sz w:val="28"/>
            <w:szCs w:val="28"/>
            <w:lang w:eastAsia="ru-RU"/>
          </w:rPr>
          <w:t>№ 287</w:t>
        </w:r>
      </w:hyperlink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14:paraId="7E8F0B3F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1.2. Положение разработано в соответствии с:</w:t>
      </w:r>
    </w:p>
    <w:p w14:paraId="50AF7B54" w14:textId="77777777" w:rsidR="000C5A54" w:rsidRPr="00291EBD" w:rsidRDefault="00A65598" w:rsidP="000C5A54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hyperlink r:id="rId9" w:anchor="/document/99/902389617/" w:history="1">
        <w:r w:rsidR="000C5A54" w:rsidRPr="00291EBD">
          <w:rPr>
            <w:rFonts w:ascii="Times New Roman" w:eastAsia="Times New Roman" w:hAnsi="Times New Roman" w:cs="Times New Roman"/>
            <w:color w:val="01745C"/>
            <w:sz w:val="28"/>
            <w:szCs w:val="28"/>
            <w:lang w:eastAsia="ru-RU"/>
          </w:rPr>
          <w:t>Федеральным законом от 29.12.2012 № 273-ФЗ</w:t>
        </w:r>
      </w:hyperlink>
      <w:r w:rsidR="000C5A54"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«Об образовании в Российской Федерации»;</w:t>
      </w:r>
    </w:p>
    <w:p w14:paraId="771B20B3" w14:textId="77777777" w:rsidR="000C5A54" w:rsidRPr="00291EBD" w:rsidRDefault="000C5A54" w:rsidP="000C5A54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образования;</w:t>
      </w:r>
    </w:p>
    <w:p w14:paraId="66C27567" w14:textId="77777777" w:rsidR="000C5A54" w:rsidRPr="00291EBD" w:rsidRDefault="000C5A54" w:rsidP="000C5A54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Федеральным государственным образовательным стандартом начального общего образования, утв. </w:t>
      </w:r>
      <w:hyperlink r:id="rId10" w:anchor="/document/97/489547/" w:history="1">
        <w:r w:rsidRPr="00291EBD">
          <w:rPr>
            <w:rFonts w:ascii="Times New Roman" w:eastAsia="Times New Roman" w:hAnsi="Times New Roman" w:cs="Times New Roman"/>
            <w:color w:val="01745C"/>
            <w:sz w:val="28"/>
            <w:szCs w:val="28"/>
            <w:lang w:eastAsia="ru-RU"/>
          </w:rPr>
          <w:t xml:space="preserve">приказом </w:t>
        </w:r>
        <w:proofErr w:type="spellStart"/>
        <w:r w:rsidRPr="00291EBD">
          <w:rPr>
            <w:rFonts w:ascii="Times New Roman" w:eastAsia="Times New Roman" w:hAnsi="Times New Roman" w:cs="Times New Roman"/>
            <w:color w:val="01745C"/>
            <w:sz w:val="28"/>
            <w:szCs w:val="28"/>
            <w:lang w:eastAsia="ru-RU"/>
          </w:rPr>
          <w:t>Минпросвещения</w:t>
        </w:r>
        <w:proofErr w:type="spellEnd"/>
        <w:r w:rsidRPr="00291EBD">
          <w:rPr>
            <w:rFonts w:ascii="Times New Roman" w:eastAsia="Times New Roman" w:hAnsi="Times New Roman" w:cs="Times New Roman"/>
            <w:color w:val="01745C"/>
            <w:sz w:val="28"/>
            <w:szCs w:val="28"/>
            <w:lang w:eastAsia="ru-RU"/>
          </w:rPr>
          <w:t xml:space="preserve"> России от 31.05.2021 № 286</w:t>
        </w:r>
      </w:hyperlink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(далее – ФГОС НОО);</w:t>
      </w:r>
    </w:p>
    <w:p w14:paraId="4D1ECC5B" w14:textId="77777777" w:rsidR="000C5A54" w:rsidRPr="00291EBD" w:rsidRDefault="000C5A54" w:rsidP="000C5A54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Федеральным государственным образовательным стандартом основного общего образования, утв. </w:t>
      </w:r>
      <w:hyperlink r:id="rId11" w:anchor="/document/97/489548/" w:history="1">
        <w:r w:rsidRPr="00291EBD">
          <w:rPr>
            <w:rFonts w:ascii="Times New Roman" w:eastAsia="Times New Roman" w:hAnsi="Times New Roman" w:cs="Times New Roman"/>
            <w:color w:val="01745C"/>
            <w:sz w:val="28"/>
            <w:szCs w:val="28"/>
            <w:lang w:eastAsia="ru-RU"/>
          </w:rPr>
          <w:t xml:space="preserve">приказом </w:t>
        </w:r>
        <w:proofErr w:type="spellStart"/>
        <w:r w:rsidRPr="00291EBD">
          <w:rPr>
            <w:rFonts w:ascii="Times New Roman" w:eastAsia="Times New Roman" w:hAnsi="Times New Roman" w:cs="Times New Roman"/>
            <w:color w:val="01745C"/>
            <w:sz w:val="28"/>
            <w:szCs w:val="28"/>
            <w:lang w:eastAsia="ru-RU"/>
          </w:rPr>
          <w:t>Минпросвещения</w:t>
        </w:r>
        <w:proofErr w:type="spellEnd"/>
        <w:r w:rsidRPr="00291EBD">
          <w:rPr>
            <w:rFonts w:ascii="Times New Roman" w:eastAsia="Times New Roman" w:hAnsi="Times New Roman" w:cs="Times New Roman"/>
            <w:color w:val="01745C"/>
            <w:sz w:val="28"/>
            <w:szCs w:val="28"/>
            <w:lang w:eastAsia="ru-RU"/>
          </w:rPr>
          <w:t xml:space="preserve"> России от 31.05.2021 № 287</w:t>
        </w:r>
      </w:hyperlink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(далее – ФГОС ООО).</w:t>
      </w:r>
    </w:p>
    <w:p w14:paraId="31929407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1.3. Рабочая программа учебного предмета, учебного курса (в том числе внеурочной деятельности), учебного модуля (далее – рабочая программа) – часть основной образовательной программы (далее – ООП) соответствующего уровня общего образования, входящая в ее содержательный раздел.</w:t>
      </w:r>
    </w:p>
    <w:p w14:paraId="5F45A9A2" w14:textId="41BF4794" w:rsidR="000C5A54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1.4. Рабочая программа является служебным произведением. Исключительное право на нее принадлежит работодателю, если трудовым или иным договором между работодателем и автором не предусмотрено иное.</w:t>
      </w:r>
    </w:p>
    <w:p w14:paraId="6229DED1" w14:textId="77777777" w:rsidR="009C1B2A" w:rsidRPr="00291EBD" w:rsidRDefault="009C1B2A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0E898492" w14:textId="77777777" w:rsidR="000C5A54" w:rsidRPr="00291EBD" w:rsidRDefault="000C5A54" w:rsidP="000C5A5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2. Структура рабочей программы</w:t>
      </w:r>
    </w:p>
    <w:p w14:paraId="4CAF8AE9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2.1. Структура рабочей программы определяется Положением с учетом требований </w:t>
      </w:r>
      <w:hyperlink r:id="rId12" w:anchor="/document/97/489547/" w:history="1">
        <w:r w:rsidRPr="00291EBD">
          <w:rPr>
            <w:rFonts w:ascii="Times New Roman" w:eastAsia="Times New Roman" w:hAnsi="Times New Roman" w:cs="Times New Roman"/>
            <w:color w:val="01745C"/>
            <w:sz w:val="28"/>
            <w:szCs w:val="28"/>
            <w:lang w:eastAsia="ru-RU"/>
          </w:rPr>
          <w:t>ФГОС НОО</w:t>
        </w:r>
      </w:hyperlink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и </w:t>
      </w:r>
      <w:hyperlink r:id="rId13" w:anchor="/document/97/489548/" w:history="1">
        <w:r w:rsidRPr="00291EBD">
          <w:rPr>
            <w:rFonts w:ascii="Times New Roman" w:eastAsia="Times New Roman" w:hAnsi="Times New Roman" w:cs="Times New Roman"/>
            <w:color w:val="01745C"/>
            <w:sz w:val="28"/>
            <w:szCs w:val="28"/>
            <w:lang w:eastAsia="ru-RU"/>
          </w:rPr>
          <w:t>ФГОС ООО</w:t>
        </w:r>
      </w:hyperlink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локальных нормативных актов школы.</w:t>
      </w:r>
    </w:p>
    <w:p w14:paraId="0570FD7E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2.2. Обязательные компоненты рабочей программы:</w:t>
      </w:r>
    </w:p>
    <w:p w14:paraId="5AB96D04" w14:textId="77777777" w:rsidR="000C5A54" w:rsidRPr="00291EBD" w:rsidRDefault="000C5A54" w:rsidP="000C5A54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содержание учебного предмета, учебного курса (в том числе внеурочной деятельности), учебного модуля;</w:t>
      </w:r>
    </w:p>
    <w:p w14:paraId="16980CAB" w14:textId="77777777" w:rsidR="000C5A54" w:rsidRPr="00291EBD" w:rsidRDefault="000C5A54" w:rsidP="000C5A54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планируемые результаты освоения учебного предмета, учебного курса (в том числе внеурочной деятельности), учебного модуля;</w:t>
      </w:r>
    </w:p>
    <w:p w14:paraId="622ACA45" w14:textId="77777777" w:rsidR="000C5A54" w:rsidRPr="00291EBD" w:rsidRDefault="000C5A54" w:rsidP="000C5A54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1E9EA437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2.3. Рабочие программы учебных курсов внеурочной деятельности также должны содержать указание на форму проведения занятий.</w:t>
      </w:r>
    </w:p>
    <w:p w14:paraId="470EA214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2.4. Раздел, посвященный результатам освоения учебного предмета, курса, конкретизирует соответствующий раздел пояснительной записки ООП соответствующего уровня общего образования. Все планируемые результаты освоения учебного предмета, курса подлежат оценке их достижения учащимися.</w:t>
      </w:r>
    </w:p>
    <w:p w14:paraId="176CB9C7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разделе кратко фиксируются:</w:t>
      </w:r>
    </w:p>
    <w:p w14:paraId="411FB8F8" w14:textId="77777777" w:rsidR="000C5A54" w:rsidRPr="00291EBD" w:rsidRDefault="000C5A54" w:rsidP="000C5A54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требования к личностным, метапредметным и предметным результатам;</w:t>
      </w:r>
    </w:p>
    <w:p w14:paraId="7907EC57" w14:textId="77777777" w:rsidR="000C5A54" w:rsidRPr="00291EBD" w:rsidRDefault="000C5A54" w:rsidP="000C5A54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виды деятельности учащихся, направленные на достижение результата;</w:t>
      </w:r>
    </w:p>
    <w:p w14:paraId="4002B52D" w14:textId="77777777" w:rsidR="000C5A54" w:rsidRPr="00291EBD" w:rsidRDefault="000C5A54" w:rsidP="000C5A54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lastRenderedPageBreak/>
        <w:t>организация проектной и учебно-исследовательской деятельности учащихся (возможно приложение тематики проектов);</w:t>
      </w:r>
    </w:p>
    <w:p w14:paraId="42ED44A8" w14:textId="77777777" w:rsidR="000C5A54" w:rsidRPr="00291EBD" w:rsidRDefault="000C5A54" w:rsidP="000C5A54">
      <w:pPr>
        <w:numPr>
          <w:ilvl w:val="0"/>
          <w:numId w:val="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система оценки достижения планируемых результатов (возможно приложение оценочных материалов).</w:t>
      </w:r>
    </w:p>
    <w:p w14:paraId="236FBB8C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2.5. Раздел, посвященный содержанию учебного предмета, курса, модуля включает:</w:t>
      </w:r>
    </w:p>
    <w:p w14:paraId="107AAD86" w14:textId="77777777" w:rsidR="000C5A54" w:rsidRPr="00291EBD" w:rsidRDefault="000C5A54" w:rsidP="000C5A54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краткую характеристику содержания предмета, модуля или курса по каждому тематическому разделу с учетом требований </w:t>
      </w:r>
      <w:hyperlink r:id="rId14" w:anchor="/document/97/489547/" w:history="1">
        <w:r w:rsidRPr="00291EBD">
          <w:rPr>
            <w:rFonts w:ascii="Times New Roman" w:eastAsia="Times New Roman" w:hAnsi="Times New Roman" w:cs="Times New Roman"/>
            <w:i/>
            <w:iCs/>
            <w:color w:val="01745C"/>
            <w:sz w:val="28"/>
            <w:szCs w:val="28"/>
            <w:lang w:eastAsia="ru-RU"/>
          </w:rPr>
          <w:t>ФГОС НОО</w:t>
        </w:r>
      </w:hyperlink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 и </w:t>
      </w:r>
      <w:hyperlink r:id="rId15" w:anchor="/document/97/489548/" w:history="1">
        <w:r w:rsidRPr="00291EBD">
          <w:rPr>
            <w:rFonts w:ascii="Times New Roman" w:eastAsia="Times New Roman" w:hAnsi="Times New Roman" w:cs="Times New Roman"/>
            <w:i/>
            <w:iCs/>
            <w:color w:val="01745C"/>
            <w:sz w:val="28"/>
            <w:szCs w:val="28"/>
            <w:lang w:eastAsia="ru-RU"/>
          </w:rPr>
          <w:t>ФГОС ООО</w:t>
        </w:r>
      </w:hyperlink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;</w:t>
      </w:r>
    </w:p>
    <w:p w14:paraId="4D5FA1FB" w14:textId="77777777" w:rsidR="000C5A54" w:rsidRPr="00291EBD" w:rsidRDefault="000C5A54" w:rsidP="000C5A54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метапредметные связи учебного предмета, модуля, курса;</w:t>
      </w:r>
    </w:p>
    <w:p w14:paraId="68D5EBC7" w14:textId="77777777" w:rsidR="000C5A54" w:rsidRPr="00291EBD" w:rsidRDefault="000C5A54" w:rsidP="000C5A54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ключевые темы в их взаимосвязи, преемственность по годам изучения (если актуально).</w:t>
      </w:r>
    </w:p>
    <w:p w14:paraId="71C32A13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2.6. Раздел, посвященный тематическому планированию, оформляется в виде таблицы, состоящей из следующих граф:</w:t>
      </w:r>
    </w:p>
    <w:p w14:paraId="6732139C" w14:textId="77777777" w:rsidR="000C5A54" w:rsidRPr="00291EBD" w:rsidRDefault="000C5A54" w:rsidP="000C5A54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перечень тем, планируемых для освоения учащимися;</w:t>
      </w:r>
    </w:p>
    <w:p w14:paraId="0727397E" w14:textId="77777777" w:rsidR="000C5A54" w:rsidRPr="00291EBD" w:rsidRDefault="000C5A54" w:rsidP="000C5A54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количество академических часов, отводимых на освоение каждой темы;</w:t>
      </w:r>
    </w:p>
    <w:p w14:paraId="06D546E2" w14:textId="77777777" w:rsidR="000C5A54" w:rsidRPr="00291EBD" w:rsidRDefault="000C5A54" w:rsidP="000C5A54">
      <w:pPr>
        <w:numPr>
          <w:ilvl w:val="0"/>
          <w:numId w:val="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информацию об электронных учебно-методических материалах, которые можно использовать при изучении каждой темы.</w:t>
      </w:r>
    </w:p>
    <w:p w14:paraId="3F0CF0BE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2.7. В качестве электронных (цифровых) образовательных ресурсов можно использовать 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ресурсов.</w:t>
      </w:r>
    </w:p>
    <w:p w14:paraId="6E7C7C0B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2.8. Рабочие программы формируются с учетом рабочей программы воспитания. Чтобы это отразить автор рабочей программы </w:t>
      </w:r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вправе выбрать один или несколько предложенных вариантов:</w:t>
      </w:r>
    </w:p>
    <w:p w14:paraId="38AF95BA" w14:textId="77777777" w:rsidR="000C5A54" w:rsidRPr="00291EBD" w:rsidRDefault="000C5A54" w:rsidP="000C5A54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добавить абзац в пояснительную записку рабочей программы – если она оформляется;</w:t>
      </w:r>
    </w:p>
    <w:p w14:paraId="430FD16B" w14:textId="77777777" w:rsidR="000C5A54" w:rsidRPr="00291EBD" w:rsidRDefault="000C5A54" w:rsidP="000C5A54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оформить аналитическую справку о том, как учли в рабочей программе рабочую программу воспитания, в виде приложения к рабочей программе предмета, курса, модуля;</w:t>
      </w:r>
    </w:p>
    <w:p w14:paraId="50E1CF56" w14:textId="77777777" w:rsidR="000C5A54" w:rsidRPr="00291EBD" w:rsidRDefault="000C5A54" w:rsidP="000C5A54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указать информацию об учете рабочей программы воспитания в первом разделе рабочей программы предмета, курса или модуля – после каждой описанной темы или отдельным блоком;</w:t>
      </w:r>
    </w:p>
    <w:p w14:paraId="01DBEB71" w14:textId="70D7F703" w:rsidR="000C5A54" w:rsidRPr="009C1B2A" w:rsidRDefault="000C5A54" w:rsidP="000C5A54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включить информацию об учете рабочей программы воспитания в тематическое планирование – добавить графу и указать в ней воспитательное мероприятие, которое запланировали на уроке или в рамках внеурочной деятельности.</w:t>
      </w:r>
    </w:p>
    <w:p w14:paraId="282C2CCC" w14:textId="77777777" w:rsidR="009C1B2A" w:rsidRPr="00291EBD" w:rsidRDefault="009C1B2A" w:rsidP="000C5A54">
      <w:pPr>
        <w:numPr>
          <w:ilvl w:val="0"/>
          <w:numId w:val="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6CE3EF51" w14:textId="77777777" w:rsidR="000C5A54" w:rsidRPr="00291EBD" w:rsidRDefault="000C5A54" w:rsidP="000C5A5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3. Порядок разработки и утверждения рабочей программы</w:t>
      </w:r>
    </w:p>
    <w:p w14:paraId="7F60E924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3.1. Рабочая программа разрабатывается педагогическим работником в соответствии с его компетенцией.</w:t>
      </w:r>
    </w:p>
    <w:p w14:paraId="43DCFE71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3.2. Педагогический работник выбирает один из нижеследующих вариантов установления периода, на который разрабатывается рабочая программа:</w:t>
      </w:r>
    </w:p>
    <w:p w14:paraId="101A1257" w14:textId="77777777" w:rsidR="000C5A54" w:rsidRPr="00291EBD" w:rsidRDefault="000C5A54" w:rsidP="000C5A54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рабочая программа по учебному предмету разрабатывается на учебный год;</w:t>
      </w:r>
    </w:p>
    <w:p w14:paraId="533E4C8D" w14:textId="77777777" w:rsidR="000C5A54" w:rsidRPr="00291EBD" w:rsidRDefault="000C5A54" w:rsidP="000C5A54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рабочая программа разрабатывается на период реализации ООП;</w:t>
      </w:r>
    </w:p>
    <w:p w14:paraId="180B98DD" w14:textId="77777777" w:rsidR="000C5A54" w:rsidRPr="00291EBD" w:rsidRDefault="000C5A54" w:rsidP="000C5A54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рабочая программа разрабатывается на срок освоения дисциплины (предмета, модуля, курса) учебного плана или курса внеурочной деятельности.</w:t>
      </w:r>
    </w:p>
    <w:p w14:paraId="0FF40F62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3.3. Рабочая программа может быть разработана на основе:</w:t>
      </w:r>
    </w:p>
    <w:p w14:paraId="20FEE5D1" w14:textId="77777777" w:rsidR="000C5A54" w:rsidRPr="00291EBD" w:rsidRDefault="000C5A54" w:rsidP="000C5A54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примерной программы, входящей в учебно-методический комплект;</w:t>
      </w:r>
    </w:p>
    <w:p w14:paraId="6DC333C7" w14:textId="77777777" w:rsidR="000C5A54" w:rsidRPr="00291EBD" w:rsidRDefault="000C5A54" w:rsidP="000C5A54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авторской программы;</w:t>
      </w:r>
    </w:p>
    <w:p w14:paraId="74A6439D" w14:textId="77777777" w:rsidR="000C5A54" w:rsidRPr="00291EBD" w:rsidRDefault="000C5A54" w:rsidP="000C5A54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учебной и методической литературы;</w:t>
      </w:r>
    </w:p>
    <w:p w14:paraId="297CD4A6" w14:textId="77777777" w:rsidR="000C5A54" w:rsidRPr="00291EBD" w:rsidRDefault="000C5A54" w:rsidP="000C5A54">
      <w:pPr>
        <w:numPr>
          <w:ilvl w:val="0"/>
          <w:numId w:val="8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другого материала.</w:t>
      </w:r>
    </w:p>
    <w:p w14:paraId="34F6AC76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3.4. Педагогический работник обязан представить рабочую программу на заседании методического объединения, соответствующим протоколом которого фиксируется факт одобрения/неодобрения рабочей программы.</w:t>
      </w:r>
    </w:p>
    <w:p w14:paraId="764301A2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3.5. Рабочая программа утверждается в составе содержательного раздела ООП соответствующего уровня общего образования приказом директора школы.</w:t>
      </w:r>
    </w:p>
    <w:p w14:paraId="03A28ABB" w14:textId="77777777" w:rsidR="000C5A54" w:rsidRPr="00291EBD" w:rsidRDefault="000C5A54" w:rsidP="000C5A5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4. Оформление и хранение рабочей программы</w:t>
      </w:r>
    </w:p>
    <w:p w14:paraId="0DB0EA8C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4.1. Рабочая программа оформляется в электронном и/или печатном варианте.</w:t>
      </w:r>
    </w:p>
    <w:p w14:paraId="5722C2B1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4.2. Электронная версия рабочей программы форматируется в редакторе Word шрифтом Times New </w:t>
      </w:r>
      <w:proofErr w:type="spellStart"/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Roman</w:t>
      </w:r>
      <w:proofErr w:type="spellEnd"/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кегль 12-14, межстрочный интервал одинарный, выровненный по ширине, поля со всех сторон 1-3 см.</w:t>
      </w:r>
    </w:p>
    <w:p w14:paraId="6B93E53A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Центровка заголовков и абзацы в тексте выполняются при помощи средств Word. Листы формата А 4. Таблицы встраиваются непосредственно в текст, если иное не предусматривается автором рабочей программы.</w:t>
      </w:r>
    </w:p>
    <w:p w14:paraId="23CDD59D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Рабочая программа должна иметь титульный лист с названием учебного предмета, курса или модуля, по которому ее разработали, и сроком освоения программы.</w:t>
      </w:r>
    </w:p>
    <w:p w14:paraId="2A889F1C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Страницы рабочей программы должны быть пронумерованы. Титульный лист не нумеруется.</w:t>
      </w:r>
    </w:p>
    <w:p w14:paraId="564CBC0E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4.3. Печатная версия рабочей программы дублирует электронную версию.</w:t>
      </w:r>
    </w:p>
    <w:p w14:paraId="58D7387B" w14:textId="478A5DCE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4.4. Электронный вариант рабочей программы хранится в папке </w:t>
      </w:r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«</w:t>
      </w:r>
      <w:r w:rsidR="006A1DCF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ФГОС 2021</w:t>
      </w:r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» на </w:t>
      </w:r>
      <w:r w:rsidR="006A1DCF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сайте Кулинской СОШ № 2.</w:t>
      </w:r>
    </w:p>
    <w:p w14:paraId="539EA6E4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4.5. Печатная версия рабочей программы подлежит хранению в школе в течение всего периода ее реализации в </w:t>
      </w:r>
      <w:r w:rsidRPr="00291EB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месте, установленном директором школы</w:t>
      </w: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14:paraId="08755B5D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4.6. Разработчик рабочей программы готовит в электронном виде аннотацию для сайта школы, в которой указывает:</w:t>
      </w:r>
    </w:p>
    <w:p w14:paraId="193EACCB" w14:textId="77777777" w:rsidR="000C5A54" w:rsidRPr="00291EBD" w:rsidRDefault="000C5A54" w:rsidP="000C5A54">
      <w:pPr>
        <w:numPr>
          <w:ilvl w:val="0"/>
          <w:numId w:val="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название рабочей программы;</w:t>
      </w:r>
    </w:p>
    <w:p w14:paraId="1477AF75" w14:textId="77777777" w:rsidR="000C5A54" w:rsidRPr="00291EBD" w:rsidRDefault="000C5A54" w:rsidP="000C5A54">
      <w:pPr>
        <w:numPr>
          <w:ilvl w:val="0"/>
          <w:numId w:val="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краткую характеристику программы;</w:t>
      </w:r>
    </w:p>
    <w:p w14:paraId="4E92C876" w14:textId="77777777" w:rsidR="000C5A54" w:rsidRPr="00291EBD" w:rsidRDefault="000C5A54" w:rsidP="000C5A54">
      <w:pPr>
        <w:numPr>
          <w:ilvl w:val="0"/>
          <w:numId w:val="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срок, на который разработана рабочая программа;</w:t>
      </w:r>
    </w:p>
    <w:p w14:paraId="7021301B" w14:textId="0A9DF45F" w:rsidR="000C5A54" w:rsidRDefault="000C5A54" w:rsidP="000C5A54">
      <w:pPr>
        <w:numPr>
          <w:ilvl w:val="0"/>
          <w:numId w:val="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список приложений к рабочей программе.</w:t>
      </w:r>
    </w:p>
    <w:p w14:paraId="68B48826" w14:textId="77777777" w:rsidR="009C1B2A" w:rsidRPr="00291EBD" w:rsidRDefault="009C1B2A" w:rsidP="000C5A54">
      <w:pPr>
        <w:numPr>
          <w:ilvl w:val="0"/>
          <w:numId w:val="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443F6276" w14:textId="77777777" w:rsidR="000C5A54" w:rsidRPr="00291EBD" w:rsidRDefault="000C5A54" w:rsidP="000C5A5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5. Порядок внесения изменений в рабочую программу</w:t>
      </w:r>
    </w:p>
    <w:p w14:paraId="4EB11D03" w14:textId="77777777" w:rsidR="000C5A54" w:rsidRPr="00291EBD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5.1. В случае необходимости корректировки рабочих программ директор школы издает приказ о внесении изменений в ООП соответствующего уровня общего образования в части корректировки содержания рабочих программ.</w:t>
      </w:r>
    </w:p>
    <w:p w14:paraId="69E1A6A2" w14:textId="1CE9B48D" w:rsidR="00490442" w:rsidRDefault="000C5A54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91E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5.2. Корректировка рабочих программ проводится в сроки и в порядке, установленными в приказе директора школы о внесении изменений в ООП соответствующего уровня общего образования</w:t>
      </w:r>
    </w:p>
    <w:p w14:paraId="535F5581" w14:textId="77777777" w:rsidR="00490442" w:rsidRPr="00291EBD" w:rsidRDefault="00490442" w:rsidP="000C5A5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16ABFE4D" w14:textId="77777777" w:rsidR="003742AE" w:rsidRPr="00291EBD" w:rsidRDefault="003742AE">
      <w:pPr>
        <w:rPr>
          <w:rFonts w:ascii="Times New Roman" w:hAnsi="Times New Roman" w:cs="Times New Roman"/>
          <w:sz w:val="28"/>
          <w:szCs w:val="28"/>
        </w:rPr>
      </w:pPr>
    </w:p>
    <w:sectPr w:rsidR="003742AE" w:rsidRPr="00291EBD" w:rsidSect="00490442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7E13"/>
    <w:multiLevelType w:val="multilevel"/>
    <w:tmpl w:val="D8E68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B70B58"/>
    <w:multiLevelType w:val="multilevel"/>
    <w:tmpl w:val="D5BAC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EB62F4"/>
    <w:multiLevelType w:val="hybridMultilevel"/>
    <w:tmpl w:val="307EB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D12E5"/>
    <w:multiLevelType w:val="multilevel"/>
    <w:tmpl w:val="28746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8336D7"/>
    <w:multiLevelType w:val="multilevel"/>
    <w:tmpl w:val="3E826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2646C7"/>
    <w:multiLevelType w:val="multilevel"/>
    <w:tmpl w:val="1256B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13680F"/>
    <w:multiLevelType w:val="multilevel"/>
    <w:tmpl w:val="C6009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A206EB"/>
    <w:multiLevelType w:val="multilevel"/>
    <w:tmpl w:val="4EB4C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584400"/>
    <w:multiLevelType w:val="multilevel"/>
    <w:tmpl w:val="EF88D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70630F"/>
    <w:multiLevelType w:val="multilevel"/>
    <w:tmpl w:val="E91A3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3169873">
    <w:abstractNumId w:val="0"/>
  </w:num>
  <w:num w:numId="2" w16cid:durableId="1453356592">
    <w:abstractNumId w:val="6"/>
  </w:num>
  <w:num w:numId="3" w16cid:durableId="293025640">
    <w:abstractNumId w:val="7"/>
  </w:num>
  <w:num w:numId="4" w16cid:durableId="230623905">
    <w:abstractNumId w:val="9"/>
  </w:num>
  <w:num w:numId="5" w16cid:durableId="1507163943">
    <w:abstractNumId w:val="3"/>
  </w:num>
  <w:num w:numId="6" w16cid:durableId="1214586308">
    <w:abstractNumId w:val="8"/>
  </w:num>
  <w:num w:numId="7" w16cid:durableId="1057238646">
    <w:abstractNumId w:val="1"/>
  </w:num>
  <w:num w:numId="8" w16cid:durableId="476997869">
    <w:abstractNumId w:val="4"/>
  </w:num>
  <w:num w:numId="9" w16cid:durableId="311104682">
    <w:abstractNumId w:val="5"/>
  </w:num>
  <w:num w:numId="10" w16cid:durableId="1868328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A54"/>
    <w:rsid w:val="000C5A54"/>
    <w:rsid w:val="001E74C7"/>
    <w:rsid w:val="00291EBD"/>
    <w:rsid w:val="003742AE"/>
    <w:rsid w:val="004765EA"/>
    <w:rsid w:val="00490442"/>
    <w:rsid w:val="0050602D"/>
    <w:rsid w:val="006A1DCF"/>
    <w:rsid w:val="008C0144"/>
    <w:rsid w:val="009029A7"/>
    <w:rsid w:val="009C1B2A"/>
    <w:rsid w:val="00A65598"/>
    <w:rsid w:val="00C5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B674B"/>
  <w15:docId w15:val="{B569D943-8A80-4E1F-B7D2-F4CD6A92B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5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0C5A54"/>
  </w:style>
  <w:style w:type="character" w:styleId="a4">
    <w:name w:val="Strong"/>
    <w:basedOn w:val="a0"/>
    <w:uiPriority w:val="22"/>
    <w:qFormat/>
    <w:rsid w:val="000C5A54"/>
    <w:rPr>
      <w:b/>
      <w:bCs/>
    </w:rPr>
  </w:style>
  <w:style w:type="character" w:styleId="a5">
    <w:name w:val="Hyperlink"/>
    <w:basedOn w:val="a0"/>
    <w:uiPriority w:val="99"/>
    <w:semiHidden/>
    <w:unhideWhenUsed/>
    <w:rsid w:val="000C5A5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904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87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13" Type="http://schemas.openxmlformats.org/officeDocument/2006/relationships/hyperlink" Target="https://vip.1obraz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obraz.ru/" TargetMode="External"/><Relationship Id="rId12" Type="http://schemas.openxmlformats.org/officeDocument/2006/relationships/hyperlink" Target="https://vip.1obraz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kulisosh2@mail.ru" TargetMode="External"/><Relationship Id="rId11" Type="http://schemas.openxmlformats.org/officeDocument/2006/relationships/hyperlink" Target="https://vip.1obraz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vip.1obraz.ru/" TargetMode="External"/><Relationship Id="rId10" Type="http://schemas.openxmlformats.org/officeDocument/2006/relationships/hyperlink" Target="https://vip.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obraz.ru/" TargetMode="External"/><Relationship Id="rId14" Type="http://schemas.openxmlformats.org/officeDocument/2006/relationships/hyperlink" Target="https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</dc:creator>
  <cp:lastModifiedBy>пати</cp:lastModifiedBy>
  <cp:revision>4</cp:revision>
  <cp:lastPrinted>2022-03-20T07:47:00Z</cp:lastPrinted>
  <dcterms:created xsi:type="dcterms:W3CDTF">2022-04-06T05:17:00Z</dcterms:created>
  <dcterms:modified xsi:type="dcterms:W3CDTF">2022-04-06T05:18:00Z</dcterms:modified>
</cp:coreProperties>
</file>